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28A72" w14:textId="7841421B" w:rsidR="00FC58DA" w:rsidRPr="00411618" w:rsidRDefault="00385D2C" w:rsidP="0041161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FB0C49" wp14:editId="4B18249C">
                <wp:simplePos x="0" y="0"/>
                <wp:positionH relativeFrom="column">
                  <wp:posOffset>-97155</wp:posOffset>
                </wp:positionH>
                <wp:positionV relativeFrom="paragraph">
                  <wp:posOffset>113665</wp:posOffset>
                </wp:positionV>
                <wp:extent cx="655955" cy="384175"/>
                <wp:effectExtent l="0" t="0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5F160" w14:textId="5256B1D6" w:rsidR="006F2320" w:rsidRPr="00AE332B" w:rsidRDefault="00AE332B" w:rsidP="006F2320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AE332B">
                              <w:rPr>
                                <w:color w:val="FF0000"/>
                              </w:rPr>
                              <w:t>XX</w:t>
                            </w:r>
                            <w:r w:rsidR="006F2320" w:rsidRPr="00AE332B">
                              <w:rPr>
                                <w:color w:val="FF0000"/>
                              </w:rPr>
                              <w:t>/</w:t>
                            </w:r>
                            <w:r w:rsidRPr="00AE332B">
                              <w:rPr>
                                <w:color w:val="FF0000"/>
                              </w:rPr>
                              <w:t>XX</w:t>
                            </w:r>
                            <w:r w:rsidR="006F2320" w:rsidRPr="00AE332B">
                              <w:rPr>
                                <w:color w:val="FF0000"/>
                              </w:rPr>
                              <w:t>/</w:t>
                            </w:r>
                            <w:r w:rsidRPr="00AE332B">
                              <w:rPr>
                                <w:color w:val="FF0000"/>
                              </w:rPr>
                              <w:t>XX</w:t>
                            </w:r>
                          </w:p>
                          <w:p w14:paraId="2CBE3FEF" w14:textId="66C8579B" w:rsidR="00EE48A9" w:rsidRPr="00AE332B" w:rsidRDefault="00AE332B" w:rsidP="006F2320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AE332B">
                              <w:rPr>
                                <w:color w:val="FF0000"/>
                              </w:rPr>
                              <w:t>C193yran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B0C4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7.65pt;margin-top:8.95pt;width:51.65pt;height:3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" filled="f" stroked="f">
                <v:textbox>
                  <w:txbxContent>
                    <w:p w14:paraId="5F95F160" w14:textId="5256B1D6" w:rsidR="006F2320" w:rsidRPr="00AE332B" w:rsidRDefault="00AE332B" w:rsidP="006F2320">
                      <w:pPr>
                        <w:pStyle w:val="BodyText1"/>
                        <w:rPr>
                          <w:color w:val="FF0000"/>
                        </w:rPr>
                      </w:pPr>
                      <w:r w:rsidRPr="00AE332B">
                        <w:rPr>
                          <w:color w:val="FF0000"/>
                        </w:rPr>
                        <w:t>XX</w:t>
                      </w:r>
                      <w:r w:rsidR="006F2320" w:rsidRPr="00AE332B">
                        <w:rPr>
                          <w:color w:val="FF0000"/>
                        </w:rPr>
                        <w:t>/</w:t>
                      </w:r>
                      <w:r w:rsidRPr="00AE332B">
                        <w:rPr>
                          <w:color w:val="FF0000"/>
                        </w:rPr>
                        <w:t>XX</w:t>
                      </w:r>
                      <w:r w:rsidR="006F2320" w:rsidRPr="00AE332B">
                        <w:rPr>
                          <w:color w:val="FF0000"/>
                        </w:rPr>
                        <w:t>/</w:t>
                      </w:r>
                      <w:r w:rsidRPr="00AE332B">
                        <w:rPr>
                          <w:color w:val="FF0000"/>
                        </w:rPr>
                        <w:t>XX</w:t>
                      </w:r>
                    </w:p>
                    <w:p w14:paraId="2CBE3FEF" w14:textId="66C8579B" w:rsidR="00EE48A9" w:rsidRPr="00AE332B" w:rsidRDefault="00AE332B" w:rsidP="006F2320">
                      <w:pPr>
                        <w:pStyle w:val="BodyText1"/>
                        <w:rPr>
                          <w:color w:val="FF0000"/>
                        </w:rPr>
                      </w:pPr>
                      <w:r w:rsidRPr="00AE332B">
                        <w:rPr>
                          <w:color w:val="FF0000"/>
                        </w:rPr>
                        <w:t>C193yran</w:t>
                      </w:r>
                    </w:p>
                  </w:txbxContent>
                </v:textbox>
              </v:shape>
            </w:pict>
          </mc:Fallback>
        </mc:AlternateContent>
      </w:r>
      <w:r w:rsidR="00FC58DA" w:rsidRPr="000B5579">
        <w:tab/>
      </w:r>
      <w:r w:rsidR="00411618" w:rsidRPr="00411618">
        <w:t>SCHEDULE TO CLAUSE 72.04 DOCUMENTS INCORPORATED IN THIS PLANNING SCHEME</w:t>
      </w:r>
    </w:p>
    <w:p w14:paraId="1BF601BF" w14:textId="14AF8AF1" w:rsidR="00431C3C" w:rsidRPr="000B5579" w:rsidRDefault="00385D2C" w:rsidP="000B5579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135651" wp14:editId="0F5A4256">
                <wp:simplePos x="0" y="0"/>
                <wp:positionH relativeFrom="column">
                  <wp:posOffset>-100965</wp:posOffset>
                </wp:positionH>
                <wp:positionV relativeFrom="paragraph">
                  <wp:posOffset>312420</wp:posOffset>
                </wp:positionV>
                <wp:extent cx="640080" cy="28956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8D422" w14:textId="7455C28E" w:rsidR="00AD115F" w:rsidRPr="00AE332B" w:rsidRDefault="00AE332B" w:rsidP="00AD115F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AE332B">
                              <w:rPr>
                                <w:color w:val="FF0000"/>
                              </w:rPr>
                              <w:t>XX</w:t>
                            </w:r>
                            <w:r w:rsidR="00AD115F" w:rsidRPr="00AE332B">
                              <w:rPr>
                                <w:color w:val="FF0000"/>
                              </w:rPr>
                              <w:t>/</w:t>
                            </w:r>
                            <w:r w:rsidRPr="00AE332B">
                              <w:rPr>
                                <w:color w:val="FF0000"/>
                              </w:rPr>
                              <w:t>XX</w:t>
                            </w:r>
                            <w:r w:rsidR="00AD115F" w:rsidRPr="00AE332B">
                              <w:rPr>
                                <w:color w:val="FF0000"/>
                              </w:rPr>
                              <w:t>/</w:t>
                            </w:r>
                            <w:r w:rsidRPr="00AE332B">
                              <w:rPr>
                                <w:color w:val="FF0000"/>
                              </w:rPr>
                              <w:t>XXXX</w:t>
                            </w:r>
                          </w:p>
                          <w:p w14:paraId="511A8A26" w14:textId="4EADE534" w:rsidR="00EE48A9" w:rsidRPr="00AE332B" w:rsidRDefault="00AE332B" w:rsidP="00E86108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AE332B">
                              <w:rPr>
                                <w:color w:val="FF0000"/>
                              </w:rPr>
                              <w:t>C193yran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35651" id="Text Box 21" o:spid="_x0000_s1027" type="#_x0000_t202" style="position:absolute;left:0;text-align:left;margin-left:-7.95pt;margin-top:24.6pt;width:50.4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" filled="f" stroked="f">
                <v:textbox>
                  <w:txbxContent>
                    <w:p w14:paraId="5178D422" w14:textId="7455C28E" w:rsidR="00AD115F" w:rsidRPr="00AE332B" w:rsidRDefault="00AE332B" w:rsidP="00AD115F">
                      <w:pPr>
                        <w:pStyle w:val="BodyText1"/>
                        <w:rPr>
                          <w:color w:val="FF0000"/>
                        </w:rPr>
                      </w:pPr>
                      <w:r w:rsidRPr="00AE332B">
                        <w:rPr>
                          <w:color w:val="FF0000"/>
                        </w:rPr>
                        <w:t>XX</w:t>
                      </w:r>
                      <w:r w:rsidR="00AD115F" w:rsidRPr="00AE332B">
                        <w:rPr>
                          <w:color w:val="FF0000"/>
                        </w:rPr>
                        <w:t>/</w:t>
                      </w:r>
                      <w:r w:rsidRPr="00AE332B">
                        <w:rPr>
                          <w:color w:val="FF0000"/>
                        </w:rPr>
                        <w:t>XX</w:t>
                      </w:r>
                      <w:r w:rsidR="00AD115F" w:rsidRPr="00AE332B">
                        <w:rPr>
                          <w:color w:val="FF0000"/>
                        </w:rPr>
                        <w:t>/</w:t>
                      </w:r>
                      <w:r w:rsidRPr="00AE332B">
                        <w:rPr>
                          <w:color w:val="FF0000"/>
                        </w:rPr>
                        <w:t>XXXX</w:t>
                      </w:r>
                    </w:p>
                    <w:p w14:paraId="511A8A26" w14:textId="4EADE534" w:rsidR="00EE48A9" w:rsidRPr="00AE332B" w:rsidRDefault="00AE332B" w:rsidP="00E86108">
                      <w:pPr>
                        <w:pStyle w:val="BodyText1"/>
                        <w:rPr>
                          <w:color w:val="FF0000"/>
                        </w:rPr>
                      </w:pPr>
                      <w:r w:rsidRPr="00AE332B">
                        <w:rPr>
                          <w:color w:val="FF0000"/>
                        </w:rPr>
                        <w:t>C193yran</w:t>
                      </w:r>
                    </w:p>
                  </w:txbxContent>
                </v:textbox>
              </v:shape>
            </w:pict>
          </mc:Fallback>
        </mc:AlternateContent>
      </w:r>
      <w:r w:rsidR="00431C3C" w:rsidRPr="000B5579">
        <w:t>1.0</w:t>
      </w:r>
      <w:r w:rsidR="00431C3C" w:rsidRPr="000B5579">
        <w:tab/>
        <w:t>Incorporated documents</w:t>
      </w:r>
    </w:p>
    <w:tbl>
      <w:tblPr>
        <w:tblW w:w="7371" w:type="dxa"/>
        <w:tblInd w:w="1213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5670"/>
        <w:gridCol w:w="1701"/>
      </w:tblGrid>
      <w:tr w:rsidR="00663B3B" w:rsidRPr="00AB45F5" w14:paraId="39547FE6" w14:textId="77777777" w:rsidTr="00663B3B">
        <w:trPr>
          <w:cantSplit/>
          <w:tblHeader/>
        </w:trPr>
        <w:tc>
          <w:tcPr>
            <w:tcW w:w="5670" w:type="dxa"/>
            <w:tcBorders>
              <w:bottom w:val="single" w:sz="4" w:space="0" w:color="auto"/>
            </w:tcBorders>
            <w:shd w:val="solid" w:color="auto" w:fill="auto"/>
          </w:tcPr>
          <w:p w14:paraId="47ADB70E" w14:textId="77777777" w:rsidR="00663B3B" w:rsidRPr="000B5579" w:rsidRDefault="00663B3B" w:rsidP="000B5579">
            <w:pPr>
              <w:pStyle w:val="Tablelabel"/>
            </w:pPr>
            <w:r w:rsidRPr="000B5579">
              <w:t>Name of Document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solid" w:color="auto" w:fill="auto"/>
          </w:tcPr>
          <w:p w14:paraId="6E54768A" w14:textId="77777777" w:rsidR="00663B3B" w:rsidRPr="000B5579" w:rsidRDefault="00663B3B" w:rsidP="000B5579">
            <w:pPr>
              <w:pStyle w:val="Tablelabel"/>
            </w:pPr>
            <w:r w:rsidRPr="000B5579">
              <w:t>Introduced by</w:t>
            </w:r>
          </w:p>
        </w:tc>
      </w:tr>
      <w:tr w:rsidR="00663B3B" w:rsidRPr="00AB45F5" w14:paraId="00239184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79BB6674" w14:textId="77777777" w:rsidR="00663B3B" w:rsidRPr="00663B3B" w:rsidRDefault="00663B3B" w:rsidP="000B5579">
            <w:pPr>
              <w:pStyle w:val="Tabletext1"/>
            </w:pPr>
            <w:r w:rsidRPr="00663B3B">
              <w:t xml:space="preserve">261 Mount Dandenong Tourist Road, Ferny </w:t>
            </w:r>
            <w:proofErr w:type="gramStart"/>
            <w:r w:rsidRPr="00663B3B">
              <w:t>Creek,  Development</w:t>
            </w:r>
            <w:proofErr w:type="gramEnd"/>
            <w:r w:rsidRPr="00663B3B">
              <w:t xml:space="preserve"> and Use of Land for a Restaurant and a Caretaker’s House, November 2013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556706B" w14:textId="77777777" w:rsidR="00663B3B" w:rsidRPr="00663B3B" w:rsidRDefault="00663B3B" w:rsidP="000B5579">
            <w:pPr>
              <w:pStyle w:val="Tabletext1"/>
            </w:pPr>
            <w:r w:rsidRPr="00663B3B">
              <w:t>C129</w:t>
            </w:r>
          </w:p>
        </w:tc>
      </w:tr>
      <w:tr w:rsidR="00B83155" w:rsidRPr="00AB45F5" w14:paraId="60BA545F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F9223DB" w14:textId="77777777" w:rsidR="00B83155" w:rsidRPr="00663B3B" w:rsidRDefault="00B83155" w:rsidP="000B5579">
            <w:pPr>
              <w:pStyle w:val="Tabletext1"/>
            </w:pPr>
            <w:r>
              <w:t>30-32 Melba Highway, Yering, July 2016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767D86" w14:textId="77777777" w:rsidR="00B83155" w:rsidRPr="00663B3B" w:rsidRDefault="00B83155" w:rsidP="000B5579">
            <w:pPr>
              <w:pStyle w:val="Tabletext1"/>
            </w:pPr>
            <w:r>
              <w:t>C160</w:t>
            </w:r>
          </w:p>
        </w:tc>
      </w:tr>
      <w:tr w:rsidR="00663B3B" w:rsidRPr="00AB45F5" w14:paraId="224AB0AF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743A06B" w14:textId="77777777" w:rsidR="00663B3B" w:rsidRPr="00663B3B" w:rsidRDefault="00663B3B" w:rsidP="000B5579">
            <w:pPr>
              <w:pStyle w:val="Tabletext1"/>
            </w:pPr>
            <w:r w:rsidRPr="00663B3B">
              <w:t xml:space="preserve">Amendment L145 to the former </w:t>
            </w:r>
            <w:proofErr w:type="spellStart"/>
            <w:r w:rsidRPr="00663B3B">
              <w:t>Lillydale</w:t>
            </w:r>
            <w:proofErr w:type="spellEnd"/>
            <w:r w:rsidRPr="00663B3B">
              <w:t xml:space="preserve"> Planning Scheme</w:t>
            </w:r>
            <w:r w:rsidRPr="00663B3B">
              <w:br/>
              <w:t>(Heritage Golf Course, Hughes Road, Chirnside Park)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6E15E5" w14:textId="77777777" w:rsidR="00663B3B" w:rsidRPr="00663B3B" w:rsidRDefault="00663B3B" w:rsidP="000B5579">
            <w:pPr>
              <w:pStyle w:val="Tabletext1"/>
            </w:pPr>
            <w:r w:rsidRPr="00663B3B">
              <w:t>NPS1</w:t>
            </w:r>
          </w:p>
        </w:tc>
      </w:tr>
      <w:tr w:rsidR="00663B3B" w:rsidRPr="00AB45F5" w14:paraId="47D31DBF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2668EFC9" w14:textId="77777777" w:rsidR="00663B3B" w:rsidRPr="00663B3B" w:rsidRDefault="00663B3B" w:rsidP="000B5579">
            <w:pPr>
              <w:pStyle w:val="Tabletext1"/>
            </w:pPr>
            <w:r w:rsidRPr="00663B3B">
              <w:t>Amendment L3 to the former Healesville Planning Scheme</w:t>
            </w:r>
            <w:r w:rsidRPr="00663B3B">
              <w:br/>
              <w:t xml:space="preserve">(15 Healesville-Kooweerup Rd and 16 </w:t>
            </w:r>
            <w:proofErr w:type="spellStart"/>
            <w:r w:rsidRPr="00663B3B">
              <w:t>Airley</w:t>
            </w:r>
            <w:proofErr w:type="spellEnd"/>
            <w:r w:rsidRPr="00663B3B">
              <w:t xml:space="preserve"> Rd, Healesville)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C3AD11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2E797CA7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0929078D" w14:textId="77777777" w:rsidR="00663B3B" w:rsidRPr="00663B3B" w:rsidRDefault="00663B3B" w:rsidP="000B5579">
            <w:pPr>
              <w:pStyle w:val="Tabletext1"/>
            </w:pPr>
            <w:r w:rsidRPr="00663B3B">
              <w:t>Amendment L33 to the former Upper Yarra Planning Scheme</w:t>
            </w:r>
            <w:r w:rsidRPr="00663B3B">
              <w:br/>
              <w:t>(Warburton Mountain Resort, Martyr Road, Warburton)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6135390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47BE2B0F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05AFD522" w14:textId="77777777" w:rsidR="00663B3B" w:rsidRPr="00663B3B" w:rsidRDefault="00663B3B" w:rsidP="000B5579">
            <w:pPr>
              <w:pStyle w:val="Tabletext1"/>
            </w:pPr>
            <w:r w:rsidRPr="00663B3B">
              <w:t>Amendment L4 to the former Upper Yarra Planning Scheme</w:t>
            </w:r>
            <w:r w:rsidRPr="00663B3B">
              <w:br/>
              <w:t xml:space="preserve">(Warburton Chalet, </w:t>
            </w:r>
            <w:proofErr w:type="spellStart"/>
            <w:r w:rsidRPr="00663B3B">
              <w:t>Scotchmans</w:t>
            </w:r>
            <w:proofErr w:type="spellEnd"/>
            <w:r w:rsidRPr="00663B3B">
              <w:t xml:space="preserve"> Creek Road, Warburton)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903140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58A3D68C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586AAE0" w14:textId="77777777" w:rsidR="00663B3B" w:rsidRPr="00663B3B" w:rsidRDefault="00663B3B" w:rsidP="000B5579">
            <w:pPr>
              <w:pStyle w:val="Tabletext1"/>
            </w:pPr>
            <w:proofErr w:type="spellStart"/>
            <w:r w:rsidRPr="00663B3B">
              <w:t>Billanook</w:t>
            </w:r>
            <w:proofErr w:type="spellEnd"/>
            <w:r w:rsidRPr="00663B3B">
              <w:t xml:space="preserve"> College Master Plan October 2011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5637B3" w14:textId="77777777" w:rsidR="00663B3B" w:rsidRPr="00663B3B" w:rsidRDefault="00663B3B" w:rsidP="000B5579">
            <w:pPr>
              <w:pStyle w:val="Tabletext1"/>
            </w:pPr>
            <w:r w:rsidRPr="00663B3B">
              <w:t>C123</w:t>
            </w:r>
          </w:p>
        </w:tc>
      </w:tr>
      <w:tr w:rsidR="00663B3B" w:rsidRPr="00AB45F5" w14:paraId="13C2F50B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206A90E7" w14:textId="77777777" w:rsidR="00663B3B" w:rsidRPr="00663B3B" w:rsidRDefault="00663B3B" w:rsidP="000B5579">
            <w:pPr>
              <w:pStyle w:val="Tabletext1"/>
            </w:pPr>
            <w:r w:rsidRPr="00663B3B">
              <w:t>Chirnside Park Major Activity Centre, Development Contributions Plan, February 2013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345B1CE" w14:textId="77777777" w:rsidR="00663B3B" w:rsidRPr="00663B3B" w:rsidRDefault="00663B3B" w:rsidP="000B5579">
            <w:pPr>
              <w:pStyle w:val="Tabletext1"/>
            </w:pPr>
            <w:r w:rsidRPr="00663B3B">
              <w:t>C103(Part 2)</w:t>
            </w:r>
          </w:p>
        </w:tc>
      </w:tr>
      <w:tr w:rsidR="00663B3B" w:rsidRPr="00AB45F5" w14:paraId="02D4F2F8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393F6C3B" w14:textId="77777777" w:rsidR="00663B3B" w:rsidRPr="00663B3B" w:rsidRDefault="00663B3B" w:rsidP="000B5579">
            <w:pPr>
              <w:pStyle w:val="Tabletext1"/>
            </w:pPr>
            <w:r w:rsidRPr="00663B3B">
              <w:t>Concept Plan – Healesville Mandarin by G Burgess &amp; K Taylor dated February 1989 (Pt CAs 163 &amp; 163A, Maroondah Hwy and Mt Riddell Rd, Healesville)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127E6FA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215D9ADB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3E79C805" w14:textId="77777777" w:rsidR="00663B3B" w:rsidRPr="00663B3B" w:rsidRDefault="00663B3B" w:rsidP="000B5579">
            <w:pPr>
              <w:pStyle w:val="Tabletext1"/>
            </w:pPr>
            <w:r w:rsidRPr="00663B3B">
              <w:t>Concept Plan Nos CP-3-5 by Mark Burns, dated June 1996</w:t>
            </w:r>
            <w:r w:rsidRPr="00663B3B">
              <w:br/>
              <w:t>(140 Yarra Glen Road, Healesville)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0FB3CF0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00CEAEDC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1F0A8AF8" w14:textId="77777777" w:rsidR="00663B3B" w:rsidRPr="00663B3B" w:rsidRDefault="00663B3B" w:rsidP="00242BB0">
            <w:pPr>
              <w:pStyle w:val="Tabletext1"/>
            </w:pPr>
            <w:r w:rsidRPr="00663B3B">
              <w:t xml:space="preserve">Document Incorporated under the Schedule to Clause </w:t>
            </w:r>
            <w:r w:rsidR="00242BB0">
              <w:t>51.01</w:t>
            </w:r>
            <w:r w:rsidRPr="00663B3B">
              <w:t xml:space="preserve"> (Specific Sites and Exclusions) of the Yarra Ranges Planning Scheme, March 2017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282038A" w14:textId="77777777" w:rsidR="00663B3B" w:rsidRPr="00663B3B" w:rsidRDefault="00663B3B" w:rsidP="000B5579">
            <w:pPr>
              <w:pStyle w:val="Tabletext1"/>
            </w:pPr>
            <w:r w:rsidRPr="00663B3B">
              <w:t>C162</w:t>
            </w:r>
          </w:p>
        </w:tc>
      </w:tr>
      <w:tr w:rsidR="00663B3B" w:rsidRPr="00AB45F5" w14:paraId="231CBED8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1416ECCA" w14:textId="77777777" w:rsidR="00663B3B" w:rsidRPr="00663B3B" w:rsidRDefault="00663B3B" w:rsidP="000B5579">
            <w:pPr>
              <w:pStyle w:val="Tabletext1"/>
            </w:pPr>
            <w:r w:rsidRPr="00663B3B">
              <w:t>Eastern Golf Club Yering, February 2013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E86C412" w14:textId="77777777" w:rsidR="00663B3B" w:rsidRPr="00663B3B" w:rsidRDefault="00663B3B" w:rsidP="000B5579">
            <w:pPr>
              <w:pStyle w:val="Tabletext1"/>
            </w:pPr>
            <w:r w:rsidRPr="00663B3B">
              <w:t>C130</w:t>
            </w:r>
          </w:p>
        </w:tc>
      </w:tr>
      <w:tr w:rsidR="008A7637" w:rsidRPr="00AB45F5" w14:paraId="38D727C7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7BC5A498" w14:textId="6B09A5A9" w:rsidR="008A7637" w:rsidRPr="00C27F18" w:rsidRDefault="008A7637" w:rsidP="000B5579">
            <w:pPr>
              <w:pStyle w:val="Tabletext1"/>
              <w:rPr>
                <w:color w:val="FF0000"/>
              </w:rPr>
            </w:pPr>
            <w:r w:rsidRPr="00C27F18">
              <w:rPr>
                <w:color w:val="FF0000"/>
              </w:rPr>
              <w:t>Former Lilydale Quarry Comprehensive Development Plan</w:t>
            </w:r>
            <w:r w:rsidR="00C27F18">
              <w:rPr>
                <w:color w:val="FF0000"/>
              </w:rPr>
              <w:t xml:space="preserve"> (DATE)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484DA2" w14:textId="2A412EB3" w:rsidR="008A7637" w:rsidRPr="00C27F18" w:rsidRDefault="008A7637" w:rsidP="000B5579">
            <w:pPr>
              <w:pStyle w:val="Tabletext1"/>
              <w:rPr>
                <w:color w:val="FF0000"/>
              </w:rPr>
            </w:pPr>
            <w:r w:rsidRPr="00C27F18">
              <w:rPr>
                <w:color w:val="FF0000"/>
              </w:rPr>
              <w:t>C</w:t>
            </w:r>
            <w:r w:rsidR="00A942E0">
              <w:rPr>
                <w:color w:val="FF0000"/>
              </w:rPr>
              <w:t>193</w:t>
            </w:r>
          </w:p>
        </w:tc>
      </w:tr>
      <w:tr w:rsidR="00663B3B" w:rsidRPr="00AB45F5" w14:paraId="4B828E48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20D22D9A" w14:textId="77777777" w:rsidR="00663B3B" w:rsidRPr="00663B3B" w:rsidRDefault="00663B3B" w:rsidP="000B5579">
            <w:pPr>
              <w:pStyle w:val="Tabletext1"/>
            </w:pPr>
            <w:r w:rsidRPr="00663B3B">
              <w:t xml:space="preserve">Healesville Commercial Precinct – </w:t>
            </w:r>
            <w:proofErr w:type="gramStart"/>
            <w:r w:rsidRPr="00663B3B">
              <w:t>February  2015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2C2B36" w14:textId="77777777" w:rsidR="00663B3B" w:rsidRPr="00663B3B" w:rsidRDefault="00663B3B" w:rsidP="000B5579">
            <w:pPr>
              <w:pStyle w:val="Tabletext1"/>
            </w:pPr>
            <w:r w:rsidRPr="00663B3B">
              <w:t>C131</w:t>
            </w:r>
          </w:p>
        </w:tc>
      </w:tr>
      <w:tr w:rsidR="00AD25C5" w:rsidRPr="00AB45F5" w14:paraId="2993CBC8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1E72CB90" w14:textId="59073C48" w:rsidR="00AD25C5" w:rsidRPr="00663B3B" w:rsidRDefault="00471687" w:rsidP="000B5579">
            <w:pPr>
              <w:pStyle w:val="Tabletext1"/>
            </w:pPr>
            <w:r w:rsidRPr="00471687">
              <w:t>Kaufland Supermarket and complementary uses, 266-268 Maroondah Highway, Chirnside Park</w:t>
            </w:r>
            <w:r w:rsidR="00AA2377">
              <w:t>,</w:t>
            </w:r>
            <w:r w:rsidRPr="00471687">
              <w:t xml:space="preserve"> Incorporated Document</w:t>
            </w:r>
            <w:r>
              <w:t>,</w:t>
            </w:r>
            <w:r w:rsidRPr="00471687">
              <w:t xml:space="preserve"> </w:t>
            </w:r>
            <w:r>
              <w:t>March</w:t>
            </w:r>
            <w:r w:rsidRPr="00471687">
              <w:t xml:space="preserve"> 2019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4F802E5" w14:textId="1F3528DD" w:rsidR="00AD25C5" w:rsidRPr="00663B3B" w:rsidRDefault="00471687" w:rsidP="000B5579">
            <w:pPr>
              <w:pStyle w:val="Tabletext1"/>
            </w:pPr>
            <w:r>
              <w:t>GC123</w:t>
            </w:r>
          </w:p>
        </w:tc>
      </w:tr>
      <w:tr w:rsidR="00663B3B" w:rsidRPr="00AB45F5" w14:paraId="7D5F6000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A994DED" w14:textId="77777777" w:rsidR="00663B3B" w:rsidRPr="00663B3B" w:rsidRDefault="00663B3B" w:rsidP="000B5579">
            <w:pPr>
              <w:pStyle w:val="Tabletext1"/>
            </w:pPr>
            <w:r w:rsidRPr="00663B3B">
              <w:t>Lilydale Cemetery Incorporated Management Plan (August 2006)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64F5AE9" w14:textId="77777777" w:rsidR="00663B3B" w:rsidRPr="00663B3B" w:rsidRDefault="00663B3B" w:rsidP="000B5579">
            <w:pPr>
              <w:pStyle w:val="Tabletext1"/>
            </w:pPr>
            <w:r w:rsidRPr="00663B3B">
              <w:t>C16(</w:t>
            </w:r>
            <w:proofErr w:type="gramStart"/>
            <w:r w:rsidRPr="00663B3B">
              <w:t>Part  2</w:t>
            </w:r>
            <w:proofErr w:type="gramEnd"/>
            <w:r w:rsidRPr="00663B3B">
              <w:t xml:space="preserve">) </w:t>
            </w:r>
          </w:p>
        </w:tc>
      </w:tr>
      <w:tr w:rsidR="00663B3B" w:rsidRPr="00AB45F5" w14:paraId="78672EEE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4EF2EB84" w14:textId="77777777" w:rsidR="00663B3B" w:rsidRPr="00663B3B" w:rsidRDefault="00663B3B" w:rsidP="000B5579">
            <w:pPr>
              <w:pStyle w:val="Tabletext1"/>
            </w:pPr>
            <w:r w:rsidRPr="00663B3B">
              <w:t>Lilydale Street Trees Incorporated Management Plan (August 2007)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842092F" w14:textId="77777777" w:rsidR="00663B3B" w:rsidRPr="00663B3B" w:rsidRDefault="00663B3B" w:rsidP="000B5579">
            <w:pPr>
              <w:pStyle w:val="Tabletext1"/>
            </w:pPr>
            <w:r w:rsidRPr="00663B3B">
              <w:t>C63</w:t>
            </w:r>
          </w:p>
        </w:tc>
      </w:tr>
      <w:tr w:rsidR="00663B3B" w:rsidRPr="00AB45F5" w14:paraId="29C9BAA1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29805F04" w14:textId="77777777" w:rsidR="00663B3B" w:rsidRPr="00663B3B" w:rsidRDefault="00663B3B" w:rsidP="000B5579">
            <w:pPr>
              <w:pStyle w:val="Tabletext1"/>
            </w:pPr>
            <w:r w:rsidRPr="00663B3B">
              <w:t>Little Yarra Steiner School Special Use Zone 8 Master Plan Mar 2009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CC9EE5A" w14:textId="77777777" w:rsidR="00663B3B" w:rsidRPr="00663B3B" w:rsidRDefault="00663B3B" w:rsidP="000B5579">
            <w:pPr>
              <w:pStyle w:val="Tabletext1"/>
            </w:pPr>
            <w:r w:rsidRPr="00663B3B">
              <w:t>C82</w:t>
            </w:r>
          </w:p>
        </w:tc>
      </w:tr>
      <w:tr w:rsidR="00663B3B" w:rsidRPr="00AB45F5" w14:paraId="3B9561D1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3B09745A" w14:textId="77777777" w:rsidR="00663B3B" w:rsidRPr="00663B3B" w:rsidRDefault="00663B3B" w:rsidP="000B5579">
            <w:pPr>
              <w:pStyle w:val="Tabletext1"/>
            </w:pPr>
            <w:r w:rsidRPr="00663B3B">
              <w:t>Overall Development Plan by Fulcrum Town Planners dated October 1996 (“The Country Place”, 180 Olinda Creek Road, Kalorama)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4C16D92" w14:textId="77777777" w:rsidR="00663B3B" w:rsidRPr="00663B3B" w:rsidRDefault="00663B3B" w:rsidP="000B5579">
            <w:pPr>
              <w:pStyle w:val="Tabletext1"/>
            </w:pPr>
            <w:r w:rsidRPr="00663B3B">
              <w:t>NPS1</w:t>
            </w:r>
          </w:p>
        </w:tc>
      </w:tr>
      <w:tr w:rsidR="00663B3B" w:rsidRPr="00AB45F5" w14:paraId="2BCB569A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CD6586E" w14:textId="77777777" w:rsidR="00663B3B" w:rsidRPr="00663B3B" w:rsidRDefault="00663B3B" w:rsidP="000B5579">
            <w:pPr>
              <w:pStyle w:val="Tabletext1"/>
            </w:pPr>
            <w:r w:rsidRPr="00663B3B">
              <w:t>Permit PS/5416 dated 30 January 1979 and Plan 865AP dated 13 September 1978 by Paul Millar &amp; Associates, modified by Permit PS/8024 and PS/8209 Coldstream Airfield)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60B5511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553452BE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32C61B4D" w14:textId="77777777" w:rsidR="00663B3B" w:rsidRPr="00663B3B" w:rsidRDefault="00663B3B" w:rsidP="000B5579">
            <w:pPr>
              <w:pStyle w:val="Tabletext1"/>
            </w:pPr>
            <w:r w:rsidRPr="00663B3B">
              <w:t>Plan No C6007 by Plan Printing &amp; Drafting, dated September 1985</w:t>
            </w:r>
            <w:r w:rsidRPr="00663B3B">
              <w:br/>
              <w:t>(Lilydale Airfield)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5122C24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68FD048F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535731FE" w14:textId="77777777" w:rsidR="00663B3B" w:rsidRPr="00663B3B" w:rsidRDefault="00663B3B" w:rsidP="000B5579">
            <w:pPr>
              <w:pStyle w:val="Tabletext1"/>
            </w:pPr>
            <w:r w:rsidRPr="00663B3B">
              <w:t>Powerline Bushfire Safety Program - Native Vegetation Removal Code of Practice, August 2016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25B77C" w14:textId="77777777" w:rsidR="00663B3B" w:rsidRPr="00663B3B" w:rsidRDefault="00663B3B" w:rsidP="000B5579">
            <w:pPr>
              <w:pStyle w:val="Tabletext1"/>
            </w:pPr>
            <w:r w:rsidRPr="00663B3B">
              <w:t>GC57</w:t>
            </w:r>
          </w:p>
        </w:tc>
      </w:tr>
      <w:tr w:rsidR="00663B3B" w:rsidRPr="00AB45F5" w14:paraId="7A0FAD37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4DA4CD19" w14:textId="77777777" w:rsidR="00663B3B" w:rsidRPr="00663B3B" w:rsidRDefault="00663B3B" w:rsidP="000B5579">
            <w:pPr>
              <w:pStyle w:val="Tabletext1"/>
            </w:pPr>
            <w:r w:rsidRPr="00663B3B">
              <w:lastRenderedPageBreak/>
              <w:t xml:space="preserve">Proposed 10 Year Development Plan 1991-2001, prepared by </w:t>
            </w:r>
            <w:proofErr w:type="spellStart"/>
            <w:r w:rsidRPr="00663B3B">
              <w:t>Michol</w:t>
            </w:r>
            <w:proofErr w:type="spellEnd"/>
            <w:r w:rsidRPr="00663B3B">
              <w:t xml:space="preserve"> Design and dated 25 July 1990</w:t>
            </w:r>
            <w:r w:rsidRPr="00663B3B">
              <w:br/>
              <w:t>(Life Ministry Centre, Old Melbourne Road, Chirnside Park)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65D082E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663B3B" w:rsidRPr="00AB45F5" w14:paraId="7A5B6645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46751562" w14:textId="77777777" w:rsidR="00663B3B" w:rsidRPr="00663B3B" w:rsidRDefault="00663B3B" w:rsidP="000B5579">
            <w:pPr>
              <w:pStyle w:val="Tabletext1"/>
            </w:pPr>
            <w:r w:rsidRPr="00663B3B">
              <w:t xml:space="preserve">Restructure Plan for Old and Inappropriate Subdivisions in the Yarra </w:t>
            </w:r>
            <w:proofErr w:type="gramStart"/>
            <w:r w:rsidRPr="00663B3B">
              <w:t>Ranges  Council</w:t>
            </w:r>
            <w:proofErr w:type="gramEnd"/>
            <w:r w:rsidRPr="00663B3B">
              <w:t>, December 2015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C23AEE" w14:textId="77777777" w:rsidR="00663B3B" w:rsidRPr="00663B3B" w:rsidRDefault="00663B3B" w:rsidP="000B5579">
            <w:pPr>
              <w:pStyle w:val="Tabletext1"/>
            </w:pPr>
            <w:r w:rsidRPr="00663B3B">
              <w:t>C153</w:t>
            </w:r>
          </w:p>
        </w:tc>
      </w:tr>
      <w:tr w:rsidR="00663B3B" w:rsidRPr="00AB45F5" w14:paraId="02C86101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1F6F4C8B" w14:textId="77777777" w:rsidR="00663B3B" w:rsidRPr="00663B3B" w:rsidRDefault="00663B3B" w:rsidP="000B5579">
            <w:pPr>
              <w:pStyle w:val="Tabletext1"/>
            </w:pPr>
            <w:r w:rsidRPr="00663B3B">
              <w:t>Section 1A of Schedule 2 – Restricted Uses in Chapter 5 (Upper Yarra District) of the former Yarra Ranges Planning Scheme</w:t>
            </w:r>
            <w:r w:rsidRPr="00663B3B">
              <w:br/>
              <w:t>(Little Yarra Road, Gilderoy)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BD8447F" w14:textId="77777777" w:rsidR="00663B3B" w:rsidRPr="00663B3B" w:rsidRDefault="00663B3B" w:rsidP="000B5579">
            <w:pPr>
              <w:pStyle w:val="Tabletext1"/>
            </w:pPr>
            <w:r w:rsidRPr="00663B3B">
              <w:t xml:space="preserve">NPS1 </w:t>
            </w:r>
          </w:p>
        </w:tc>
      </w:tr>
      <w:tr w:rsidR="00787C54" w:rsidRPr="00AB45F5" w14:paraId="23DF2F55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0BC8E7F0" w14:textId="180398EA" w:rsidR="00787C54" w:rsidRPr="00663B3B" w:rsidRDefault="00787C54" w:rsidP="000B5579">
            <w:pPr>
              <w:pStyle w:val="Tabletext1"/>
            </w:pPr>
            <w:r w:rsidRPr="008F0ADF">
              <w:rPr>
                <w:color w:val="FF0000"/>
              </w:rPr>
              <w:t>Small Lot Housing Code (Victorian Planning Authority</w:t>
            </w:r>
            <w:r w:rsidR="008F0ADF" w:rsidRPr="008F0ADF">
              <w:rPr>
                <w:color w:val="FF0000"/>
              </w:rPr>
              <w:t>, November 2019)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576A686" w14:textId="565D9E5B" w:rsidR="00787C54" w:rsidRPr="00663B3B" w:rsidRDefault="008F0ADF" w:rsidP="000B5579">
            <w:pPr>
              <w:pStyle w:val="Tabletext1"/>
            </w:pPr>
            <w:r w:rsidRPr="008F0ADF">
              <w:rPr>
                <w:color w:val="FF0000"/>
              </w:rPr>
              <w:t>C193</w:t>
            </w:r>
          </w:p>
        </w:tc>
      </w:tr>
      <w:tr w:rsidR="00663B3B" w:rsidRPr="00AB45F5" w14:paraId="52901121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5C3E24ED" w14:textId="77777777" w:rsidR="00663B3B" w:rsidRPr="00663B3B" w:rsidRDefault="00663B3B" w:rsidP="000B5579">
            <w:pPr>
              <w:pStyle w:val="Tabletext1"/>
            </w:pPr>
            <w:r w:rsidRPr="00663B3B">
              <w:t>St Hubert’s Stables and Wine Cellar (Ruins) Incorporated Plan June 2007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71B6F77" w14:textId="77777777" w:rsidR="00663B3B" w:rsidRPr="00663B3B" w:rsidRDefault="00663B3B" w:rsidP="000B5579">
            <w:pPr>
              <w:pStyle w:val="Tabletext1"/>
            </w:pPr>
            <w:r w:rsidRPr="00663B3B">
              <w:t>C60</w:t>
            </w:r>
          </w:p>
        </w:tc>
      </w:tr>
      <w:tr w:rsidR="00663B3B" w:rsidRPr="00AB45F5" w14:paraId="185C4EDC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7BEE0437" w14:textId="77777777" w:rsidR="00663B3B" w:rsidRPr="00663B3B" w:rsidRDefault="00663B3B" w:rsidP="000B5579">
            <w:pPr>
              <w:pStyle w:val="Tabletext1"/>
            </w:pPr>
            <w:r w:rsidRPr="00663B3B">
              <w:t xml:space="preserve">Symons Street Healesville Residential Precinct – </w:t>
            </w:r>
            <w:proofErr w:type="gramStart"/>
            <w:r w:rsidRPr="00663B3B">
              <w:t>February  2015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5249B07" w14:textId="77777777" w:rsidR="00663B3B" w:rsidRPr="00663B3B" w:rsidRDefault="00663B3B" w:rsidP="000B5579">
            <w:pPr>
              <w:pStyle w:val="Tabletext1"/>
            </w:pPr>
            <w:r w:rsidRPr="00663B3B">
              <w:t>C131</w:t>
            </w:r>
          </w:p>
        </w:tc>
      </w:tr>
      <w:tr w:rsidR="00663B3B" w:rsidRPr="00AB45F5" w14:paraId="4115C559" w14:textId="77777777" w:rsidTr="00663B3B">
        <w:trPr>
          <w:cantSplit/>
          <w:trHeight w:val="40"/>
        </w:trPr>
        <w:tc>
          <w:tcPr>
            <w:tcW w:w="5670" w:type="dxa"/>
            <w:tcBorders>
              <w:bottom w:val="single" w:sz="12" w:space="0" w:color="auto"/>
            </w:tcBorders>
          </w:tcPr>
          <w:p w14:paraId="284A1661" w14:textId="77777777" w:rsidR="00663B3B" w:rsidRPr="00663B3B" w:rsidRDefault="00663B3B" w:rsidP="000B5579">
            <w:pPr>
              <w:pStyle w:val="Tabletext1"/>
            </w:pPr>
            <w:r w:rsidRPr="00663B3B">
              <w:t>Yarra Glen Cemetery Incorporated Management Plan (April 2005)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D495384" w14:textId="77777777" w:rsidR="00663B3B" w:rsidRPr="00663B3B" w:rsidRDefault="00663B3B" w:rsidP="000B5579">
            <w:pPr>
              <w:pStyle w:val="Tabletext1"/>
            </w:pPr>
            <w:r w:rsidRPr="00663B3B">
              <w:t>C51</w:t>
            </w:r>
          </w:p>
        </w:tc>
      </w:tr>
    </w:tbl>
    <w:p w14:paraId="7B40AB5D" w14:textId="77777777" w:rsidR="00DD1FFA" w:rsidRPr="00FC58DA" w:rsidRDefault="00DD1FFA" w:rsidP="00411618">
      <w:pPr>
        <w:pStyle w:val="Bodytext11"/>
      </w:pPr>
    </w:p>
    <w:sectPr w:rsidR="00DD1FFA" w:rsidRPr="00FC58DA" w:rsidSect="00A90E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79" w:h="16817"/>
      <w:pgMar w:top="1440" w:right="1701" w:bottom="993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DD372" w14:textId="77777777" w:rsidR="00E505E6" w:rsidRDefault="00E505E6">
      <w:r>
        <w:separator/>
      </w:r>
    </w:p>
    <w:p w14:paraId="23759BBA" w14:textId="77777777" w:rsidR="00E505E6" w:rsidRDefault="00E505E6"/>
    <w:p w14:paraId="71E3E3D7" w14:textId="77777777" w:rsidR="00E505E6" w:rsidRDefault="00E505E6"/>
    <w:p w14:paraId="4EA8B4ED" w14:textId="77777777" w:rsidR="00E505E6" w:rsidRDefault="00E505E6"/>
  </w:endnote>
  <w:endnote w:type="continuationSeparator" w:id="0">
    <w:p w14:paraId="474B4A71" w14:textId="77777777" w:rsidR="00E505E6" w:rsidRDefault="00E505E6">
      <w:r>
        <w:continuationSeparator/>
      </w:r>
    </w:p>
    <w:p w14:paraId="2E73B322" w14:textId="77777777" w:rsidR="00E505E6" w:rsidRDefault="00E505E6"/>
    <w:p w14:paraId="27ABF047" w14:textId="77777777" w:rsidR="00E505E6" w:rsidRDefault="00E505E6"/>
    <w:p w14:paraId="0A2D8DDE" w14:textId="77777777" w:rsidR="00E505E6" w:rsidRDefault="00E505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88159C-5AB2-4ACF-918B-935B30BBB476}"/>
    <w:embedBold r:id="rId2" w:fontKey="{69849C72-AE87-414B-93F7-0115693148C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BD4725-3081-43F4-8AC7-071D228C96C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E55D1EB-57FD-4BC9-80E5-738DDE0B74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7801B6A-B788-4C6F-B2B1-C1B0D44C3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97ED4" w14:textId="77777777" w:rsidR="00930A04" w:rsidRDefault="00930A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DC23D" w14:textId="77777777" w:rsidR="00E965FE" w:rsidRPr="00FF2CB7" w:rsidRDefault="00930A04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Operational Provisions </w:t>
    </w:r>
    <w:proofErr w:type="gramStart"/>
    <w:r>
      <w:rPr>
        <w:color w:val="000000"/>
      </w:rPr>
      <w:t xml:space="preserve">– </w:t>
    </w:r>
    <w:r w:rsidR="00FC58DA">
      <w:t xml:space="preserve"> Clause</w:t>
    </w:r>
    <w:proofErr w:type="gramEnd"/>
    <w:r w:rsidR="00FC58DA">
      <w:t xml:space="preserve"> </w:t>
    </w:r>
    <w:r w:rsidR="00242BB0">
      <w:t>72.04</w:t>
    </w:r>
    <w:r w:rsidR="00FC58DA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8610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8610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9216" w14:textId="77777777" w:rsidR="00930A04" w:rsidRDefault="00930A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EB419" w14:textId="77777777" w:rsidR="00E505E6" w:rsidRDefault="00E505E6">
      <w:r>
        <w:separator/>
      </w:r>
    </w:p>
    <w:p w14:paraId="09601DAB" w14:textId="77777777" w:rsidR="00E505E6" w:rsidRDefault="00E505E6"/>
    <w:p w14:paraId="475EE2E4" w14:textId="77777777" w:rsidR="00E505E6" w:rsidRDefault="00E505E6"/>
    <w:p w14:paraId="1E332065" w14:textId="77777777" w:rsidR="00E505E6" w:rsidRDefault="00E505E6"/>
  </w:footnote>
  <w:footnote w:type="continuationSeparator" w:id="0">
    <w:p w14:paraId="6A84639E" w14:textId="77777777" w:rsidR="00E505E6" w:rsidRDefault="00E505E6">
      <w:r>
        <w:continuationSeparator/>
      </w:r>
    </w:p>
    <w:p w14:paraId="73EEA19A" w14:textId="77777777" w:rsidR="00E505E6" w:rsidRDefault="00E505E6"/>
    <w:p w14:paraId="24BA7ECB" w14:textId="77777777" w:rsidR="00E505E6" w:rsidRDefault="00E505E6"/>
    <w:p w14:paraId="219EF050" w14:textId="77777777" w:rsidR="00E505E6" w:rsidRDefault="00E505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294DD" w14:textId="77777777" w:rsidR="00930A04" w:rsidRDefault="00930A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E581D" w14:textId="77777777" w:rsidR="00E965FE" w:rsidRDefault="00FC58DA">
    <w:pPr>
      <w:jc w:val="center"/>
    </w:pPr>
    <w:r>
      <w:rPr>
        <w:smallCaps/>
        <w:color w:val="000000"/>
        <w:sz w:val="18"/>
      </w:rPr>
      <w:t>Yarra Ranges</w:t>
    </w:r>
    <w:r w:rsidR="00E965FE">
      <w:rPr>
        <w:smallCaps/>
        <w:sz w:val="18"/>
      </w:rPr>
      <w:t xml:space="preserve">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49645" w14:textId="77777777" w:rsidR="00930A04" w:rsidRDefault="00930A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A0AC83E0"/>
    <w:lvl w:ilvl="0" w:tplc="ED1AC2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B4768638"/>
    <w:lvl w:ilvl="0" w:tplc="64D23882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557A8A0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81CD66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878E14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9741F2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E3F825F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EAE577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8B22F8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A087B5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4"/>
  </w:num>
  <w:num w:numId="18">
    <w:abstractNumId w:val="13"/>
  </w:num>
  <w:num w:numId="19">
    <w:abstractNumId w:val="12"/>
  </w:num>
  <w:num w:numId="2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DA"/>
    <w:rsid w:val="000104C5"/>
    <w:rsid w:val="000252D5"/>
    <w:rsid w:val="00037BA1"/>
    <w:rsid w:val="00040242"/>
    <w:rsid w:val="000541A0"/>
    <w:rsid w:val="00062CB8"/>
    <w:rsid w:val="000A05DE"/>
    <w:rsid w:val="000B5579"/>
    <w:rsid w:val="000D2A26"/>
    <w:rsid w:val="00120DFF"/>
    <w:rsid w:val="00130858"/>
    <w:rsid w:val="001406DA"/>
    <w:rsid w:val="00146C62"/>
    <w:rsid w:val="001557DD"/>
    <w:rsid w:val="00155A71"/>
    <w:rsid w:val="00162485"/>
    <w:rsid w:val="001643B4"/>
    <w:rsid w:val="00187C9C"/>
    <w:rsid w:val="001C7511"/>
    <w:rsid w:val="001D2606"/>
    <w:rsid w:val="001D5E5A"/>
    <w:rsid w:val="001D71C7"/>
    <w:rsid w:val="001E03B6"/>
    <w:rsid w:val="001E73D9"/>
    <w:rsid w:val="001F3FD6"/>
    <w:rsid w:val="001F7184"/>
    <w:rsid w:val="00210170"/>
    <w:rsid w:val="00224F22"/>
    <w:rsid w:val="00233072"/>
    <w:rsid w:val="00241152"/>
    <w:rsid w:val="00242BB0"/>
    <w:rsid w:val="00253AE5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0E43"/>
    <w:rsid w:val="002D0F4F"/>
    <w:rsid w:val="003003E6"/>
    <w:rsid w:val="0033309F"/>
    <w:rsid w:val="00333AD7"/>
    <w:rsid w:val="00351F84"/>
    <w:rsid w:val="00356507"/>
    <w:rsid w:val="0035716C"/>
    <w:rsid w:val="00363026"/>
    <w:rsid w:val="00363BB6"/>
    <w:rsid w:val="0037761E"/>
    <w:rsid w:val="00380988"/>
    <w:rsid w:val="00385D2C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1618"/>
    <w:rsid w:val="00417939"/>
    <w:rsid w:val="00423909"/>
    <w:rsid w:val="00431C3C"/>
    <w:rsid w:val="00443A42"/>
    <w:rsid w:val="004443C1"/>
    <w:rsid w:val="00453791"/>
    <w:rsid w:val="00471687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63B3B"/>
    <w:rsid w:val="00681227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F2320"/>
    <w:rsid w:val="007038D0"/>
    <w:rsid w:val="007071B0"/>
    <w:rsid w:val="007145A1"/>
    <w:rsid w:val="00727E38"/>
    <w:rsid w:val="007323EF"/>
    <w:rsid w:val="00740A4E"/>
    <w:rsid w:val="00747ED6"/>
    <w:rsid w:val="007656BB"/>
    <w:rsid w:val="007723FF"/>
    <w:rsid w:val="007746A3"/>
    <w:rsid w:val="00782A23"/>
    <w:rsid w:val="00787C54"/>
    <w:rsid w:val="00796C03"/>
    <w:rsid w:val="007B14BB"/>
    <w:rsid w:val="007B6439"/>
    <w:rsid w:val="007D1BE5"/>
    <w:rsid w:val="007D582C"/>
    <w:rsid w:val="007D6D4E"/>
    <w:rsid w:val="007F7045"/>
    <w:rsid w:val="00803810"/>
    <w:rsid w:val="00806BE6"/>
    <w:rsid w:val="0082351D"/>
    <w:rsid w:val="00831A3A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A7637"/>
    <w:rsid w:val="008B1E6C"/>
    <w:rsid w:val="008B369A"/>
    <w:rsid w:val="008C529C"/>
    <w:rsid w:val="008C64BE"/>
    <w:rsid w:val="008D5310"/>
    <w:rsid w:val="008D5806"/>
    <w:rsid w:val="008E4D30"/>
    <w:rsid w:val="008F0ADF"/>
    <w:rsid w:val="00906A56"/>
    <w:rsid w:val="00910D3E"/>
    <w:rsid w:val="00911A84"/>
    <w:rsid w:val="00916988"/>
    <w:rsid w:val="00930A04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90EBF"/>
    <w:rsid w:val="00A942E0"/>
    <w:rsid w:val="00AA2377"/>
    <w:rsid w:val="00AA43B8"/>
    <w:rsid w:val="00AA6821"/>
    <w:rsid w:val="00AB28C4"/>
    <w:rsid w:val="00AB362C"/>
    <w:rsid w:val="00AB45F5"/>
    <w:rsid w:val="00AD115F"/>
    <w:rsid w:val="00AD25C5"/>
    <w:rsid w:val="00AD4D20"/>
    <w:rsid w:val="00AE332B"/>
    <w:rsid w:val="00AE5784"/>
    <w:rsid w:val="00AF1E07"/>
    <w:rsid w:val="00B12957"/>
    <w:rsid w:val="00B24A6A"/>
    <w:rsid w:val="00B253FE"/>
    <w:rsid w:val="00B27E18"/>
    <w:rsid w:val="00B34842"/>
    <w:rsid w:val="00B43834"/>
    <w:rsid w:val="00B72330"/>
    <w:rsid w:val="00B83155"/>
    <w:rsid w:val="00B87436"/>
    <w:rsid w:val="00B93E23"/>
    <w:rsid w:val="00B95F65"/>
    <w:rsid w:val="00BB3A9E"/>
    <w:rsid w:val="00BE762B"/>
    <w:rsid w:val="00BF3CC1"/>
    <w:rsid w:val="00BF4421"/>
    <w:rsid w:val="00C12599"/>
    <w:rsid w:val="00C14C0E"/>
    <w:rsid w:val="00C157F0"/>
    <w:rsid w:val="00C234B7"/>
    <w:rsid w:val="00C27F18"/>
    <w:rsid w:val="00C3353C"/>
    <w:rsid w:val="00C33FF8"/>
    <w:rsid w:val="00C4476A"/>
    <w:rsid w:val="00C52E26"/>
    <w:rsid w:val="00C60A6E"/>
    <w:rsid w:val="00C71D4D"/>
    <w:rsid w:val="00C737D4"/>
    <w:rsid w:val="00C76C1A"/>
    <w:rsid w:val="00C80CCA"/>
    <w:rsid w:val="00CB77F8"/>
    <w:rsid w:val="00CC623F"/>
    <w:rsid w:val="00CD6FCC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1B71"/>
    <w:rsid w:val="00E075DE"/>
    <w:rsid w:val="00E12E8B"/>
    <w:rsid w:val="00E25799"/>
    <w:rsid w:val="00E411D1"/>
    <w:rsid w:val="00E47F19"/>
    <w:rsid w:val="00E505E6"/>
    <w:rsid w:val="00E52A93"/>
    <w:rsid w:val="00E5651E"/>
    <w:rsid w:val="00E6358F"/>
    <w:rsid w:val="00E717C0"/>
    <w:rsid w:val="00E83950"/>
    <w:rsid w:val="00E86108"/>
    <w:rsid w:val="00E965FE"/>
    <w:rsid w:val="00EA6662"/>
    <w:rsid w:val="00EC4533"/>
    <w:rsid w:val="00EE48A9"/>
    <w:rsid w:val="00EF053A"/>
    <w:rsid w:val="00EF726C"/>
    <w:rsid w:val="00EF7B9B"/>
    <w:rsid w:val="00F037C6"/>
    <w:rsid w:val="00F05F3D"/>
    <w:rsid w:val="00F1653F"/>
    <w:rsid w:val="00F25307"/>
    <w:rsid w:val="00F56982"/>
    <w:rsid w:val="00F56C09"/>
    <w:rsid w:val="00F63A2B"/>
    <w:rsid w:val="00F84355"/>
    <w:rsid w:val="00F90122"/>
    <w:rsid w:val="00F97B83"/>
    <w:rsid w:val="00FA22F0"/>
    <w:rsid w:val="00FC58DA"/>
    <w:rsid w:val="00FD41A3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10399E3"/>
  <w15:chartTrackingRefBased/>
  <w15:docId w15:val="{C93327F3-046A-4280-A53C-D86588FE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1618"/>
    <w:rPr>
      <w:sz w:val="24"/>
    </w:rPr>
  </w:style>
  <w:style w:type="paragraph" w:styleId="Heading1">
    <w:name w:val="heading 1"/>
    <w:basedOn w:val="Normal"/>
    <w:next w:val="Normal"/>
    <w:rsid w:val="0041161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411618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411618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411618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41161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411618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411618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411618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411618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411618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41161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411618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411618"/>
    <w:pPr>
      <w:numPr>
        <w:numId w:val="16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411618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411618"/>
    <w:rPr>
      <w:rFonts w:ascii="Arial" w:hAnsi="Arial"/>
      <w:b/>
      <w:sz w:val="20"/>
    </w:rPr>
  </w:style>
  <w:style w:type="character" w:customStyle="1" w:styleId="BodytextChar1">
    <w:name w:val="Body text Char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411618"/>
    <w:rPr>
      <w:sz w:val="16"/>
      <w:szCs w:val="16"/>
    </w:rPr>
  </w:style>
  <w:style w:type="paragraph" w:styleId="CommentText">
    <w:name w:val="annotation text"/>
    <w:basedOn w:val="Normal"/>
    <w:semiHidden/>
    <w:rsid w:val="00411618"/>
  </w:style>
  <w:style w:type="paragraph" w:styleId="CommentSubject">
    <w:name w:val="annotation subject"/>
    <w:basedOn w:val="CommentText"/>
    <w:next w:val="CommentText"/>
    <w:semiHidden/>
    <w:rsid w:val="00411618"/>
    <w:rPr>
      <w:b/>
      <w:bCs/>
    </w:rPr>
  </w:style>
  <w:style w:type="paragraph" w:customStyle="1" w:styleId="Bodytextindent">
    <w:name w:val="Body text . indent"/>
    <w:basedOn w:val="Bodytext"/>
    <w:rsid w:val="00411618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411618"/>
    <w:pPr>
      <w:numPr>
        <w:numId w:val="15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411618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411618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411618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411618"/>
    <w:pPr>
      <w:numPr>
        <w:numId w:val="18"/>
      </w:numPr>
    </w:pPr>
  </w:style>
  <w:style w:type="paragraph" w:customStyle="1" w:styleId="Tabletext2">
    <w:name w:val="Table text ▪"/>
    <w:qFormat/>
    <w:rsid w:val="00916988"/>
    <w:p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411618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411618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41161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411618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table" w:styleId="TableGrid">
    <w:name w:val="Table Grid"/>
    <w:basedOn w:val="TableNormal"/>
    <w:rsid w:val="00663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C">
    <w:name w:val="Head C"/>
    <w:basedOn w:val="HeadB"/>
    <w:qFormat/>
    <w:rsid w:val="00411618"/>
    <w:rPr>
      <w:noProof/>
    </w:rPr>
  </w:style>
  <w:style w:type="paragraph" w:customStyle="1" w:styleId="Bodytextnumbered">
    <w:name w:val="Body text numbered"/>
    <w:basedOn w:val="Normal"/>
    <w:qFormat/>
    <w:rsid w:val="00411618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411618"/>
  </w:style>
  <w:style w:type="paragraph" w:customStyle="1" w:styleId="Bodytext11">
    <w:name w:val="Body text1"/>
    <w:basedOn w:val="Normal"/>
    <w:link w:val="Bodytext1Char0"/>
    <w:qFormat/>
    <w:rsid w:val="00411618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411618"/>
    <w:rPr>
      <w:rFonts w:ascii="Times New Roman" w:hAnsi="Times New Roman"/>
    </w:rPr>
  </w:style>
  <w:style w:type="character" w:customStyle="1" w:styleId="BodyText1Char">
    <w:name w:val="Body Text1 Char"/>
    <w:link w:val="BodyText10"/>
    <w:rsid w:val="00411618"/>
    <w:rPr>
      <w:rFonts w:ascii="Times New Roman" w:hAnsi="Times New Roman"/>
    </w:rPr>
  </w:style>
  <w:style w:type="paragraph" w:customStyle="1" w:styleId="Tabletextnote">
    <w:name w:val="Table text note"/>
    <w:basedOn w:val="Tabletext1"/>
    <w:qFormat/>
    <w:rsid w:val="00411618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411618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411618"/>
    <w:pPr>
      <w:numPr>
        <w:numId w:val="17"/>
      </w:numPr>
    </w:pPr>
  </w:style>
  <w:style w:type="character" w:customStyle="1" w:styleId="FooterChar">
    <w:name w:val="Footer Char"/>
    <w:link w:val="Footer"/>
    <w:rsid w:val="00411618"/>
    <w:rPr>
      <w:smallCaps/>
      <w:sz w:val="18"/>
    </w:rPr>
  </w:style>
  <w:style w:type="paragraph" w:customStyle="1" w:styleId="HeadD">
    <w:name w:val="Head D"/>
    <w:basedOn w:val="HeadC"/>
    <w:qFormat/>
    <w:rsid w:val="00411618"/>
    <w:pPr>
      <w:ind w:firstLine="0"/>
    </w:pPr>
  </w:style>
  <w:style w:type="paragraph" w:customStyle="1" w:styleId="HeadE">
    <w:name w:val="Head E"/>
    <w:basedOn w:val="HeadD"/>
    <w:qFormat/>
    <w:rsid w:val="00411618"/>
    <w:pPr>
      <w:spacing w:before="120" w:after="120"/>
    </w:pPr>
  </w:style>
  <w:style w:type="paragraph" w:customStyle="1" w:styleId="Image1">
    <w:name w:val="Image 1"/>
    <w:next w:val="Normal"/>
    <w:qFormat/>
    <w:rsid w:val="00411618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411618"/>
    <w:pPr>
      <w:spacing w:before="60" w:after="80"/>
      <w:ind w:left="1134"/>
    </w:pPr>
    <w:rPr>
      <w:rFonts w:ascii="Times New Roman" w:hAnsi="Times New Roman"/>
    </w:rPr>
  </w:style>
  <w:style w:type="paragraph" w:customStyle="1" w:styleId="Tablelabel2">
    <w:name w:val="Table label 2"/>
    <w:basedOn w:val="Tablelabel"/>
    <w:qFormat/>
    <w:rsid w:val="00411618"/>
    <w:pPr>
      <w:ind w:left="0"/>
    </w:pPr>
    <w:rPr>
      <w:sz w:val="15"/>
    </w:rPr>
  </w:style>
  <w:style w:type="paragraph" w:customStyle="1" w:styleId="Tabletext">
    <w:name w:val="Table text •"/>
    <w:qFormat/>
    <w:rsid w:val="00411618"/>
    <w:pPr>
      <w:numPr>
        <w:numId w:val="20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1">
    <w:name w:val="Table text •  indent"/>
    <w:qFormat/>
    <w:rsid w:val="00411618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411618"/>
    <w:rPr>
      <w:i/>
    </w:rPr>
  </w:style>
  <w:style w:type="paragraph" w:customStyle="1" w:styleId="Tabletext20">
    <w:name w:val="Table text 2"/>
    <w:basedOn w:val="Tabletext1"/>
    <w:qFormat/>
    <w:rsid w:val="00411618"/>
    <w:rPr>
      <w:sz w:val="15"/>
    </w:rPr>
  </w:style>
  <w:style w:type="character" w:styleId="UnresolvedMention">
    <w:name w:val="Unresolved Mention"/>
    <w:basedOn w:val="DefaultParagraphFont"/>
    <w:uiPriority w:val="99"/>
    <w:unhideWhenUsed/>
    <w:rsid w:val="00EF7B9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F7B9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F97602B7A6E49B14F1EB6EE0FE3F4" ma:contentTypeVersion="12" ma:contentTypeDescription="Create a new document." ma:contentTypeScope="" ma:versionID="bfa74c12c297c7cda60964684334508b">
  <xsd:schema xmlns:xsd="http://www.w3.org/2001/XMLSchema" xmlns:xs="http://www.w3.org/2001/XMLSchema" xmlns:p="http://schemas.microsoft.com/office/2006/metadata/properties" xmlns:ns2="16ca641e-8db3-453b-a565-f0b04dedcd06" xmlns:ns3="0b5946b1-20ee-4d24-bcec-5e3b930250a2" targetNamespace="http://schemas.microsoft.com/office/2006/metadata/properties" ma:root="true" ma:fieldsID="9b66de7764dc20b14a355d14b5e8c945" ns2:_="" ns3:_="">
    <xsd:import namespace="16ca641e-8db3-453b-a565-f0b04dedcd06"/>
    <xsd:import namespace="0b5946b1-20ee-4d24-bcec-5e3b930250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a641e-8db3-453b-a565-f0b04dedc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946b1-20ee-4d24-bcec-5e3b930250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21BB1-A9B4-4565-BA15-65D124095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60E9E9-61DA-431B-810A-A92BB5ABB700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6ca641e-8db3-453b-a565-f0b04dedcd06"/>
    <ds:schemaRef ds:uri="http://schemas.microsoft.com/office/2006/metadata/properties"/>
    <ds:schemaRef ds:uri="http://schemas.openxmlformats.org/package/2006/metadata/core-properties"/>
    <ds:schemaRef ds:uri="0b5946b1-20ee-4d24-bcec-5e3b930250a2"/>
  </ds:schemaRefs>
</ds:datastoreItem>
</file>

<file path=customXml/itemProps3.xml><?xml version="1.0" encoding="utf-8"?>
<ds:datastoreItem xmlns:ds="http://schemas.openxmlformats.org/officeDocument/2006/customXml" ds:itemID="{3554C2AF-D700-46F4-A813-4CDC29068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a641e-8db3-453b-a565-f0b04dedcd06"/>
    <ds:schemaRef ds:uri="0b5946b1-20ee-4d24-bcec-5e3b930250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A62179-EBB6-477A-AEE4-62796BE2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Lauren Grusauskas</dc:creator>
  <cp:keywords/>
  <cp:lastModifiedBy>Lauren Grusauskas</cp:lastModifiedBy>
  <cp:revision>7</cp:revision>
  <cp:lastPrinted>2011-09-16T06:11:00Z</cp:lastPrinted>
  <dcterms:created xsi:type="dcterms:W3CDTF">2020-10-07T05:57:00Z</dcterms:created>
  <dcterms:modified xsi:type="dcterms:W3CDTF">2020-10-13T23:16:00Z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0x010100D6BF97602B7A6E49B14F1EB6EE0FE3F4</vt:lpwstr>
  </property>
</Properties>
</file>